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225C" w:rsidRPr="003946E8" w:rsidRDefault="0096225C">
      <w:pPr>
        <w:spacing w:after="60"/>
        <w:rPr>
          <w:rFonts w:asciiTheme="majorHAnsi" w:eastAsia="Proxima Nova" w:hAnsiTheme="majorHAnsi" w:cstheme="majorHAnsi"/>
          <w:color w:val="434343"/>
          <w:sz w:val="30"/>
          <w:szCs w:val="30"/>
        </w:rPr>
      </w:pPr>
    </w:p>
    <w:p w14:paraId="00000002" w14:textId="30F01014" w:rsidR="0096225C" w:rsidRPr="003946E8" w:rsidRDefault="00C472EE">
      <w:pPr>
        <w:spacing w:before="200"/>
        <w:jc w:val="center"/>
        <w:rPr>
          <w:rFonts w:asciiTheme="majorHAnsi" w:eastAsia="Proxima Nova" w:hAnsiTheme="majorHAnsi" w:cstheme="majorHAnsi"/>
          <w:bCs/>
          <w:color w:val="1D1B11" w:themeColor="background2" w:themeShade="1A"/>
          <w:sz w:val="44"/>
          <w:szCs w:val="44"/>
        </w:rPr>
      </w:pPr>
      <w:r w:rsidRPr="003946E8">
        <w:rPr>
          <w:rFonts w:asciiTheme="majorHAnsi" w:eastAsia="Proxima Nova" w:hAnsiTheme="majorHAnsi" w:cstheme="majorHAnsi"/>
          <w:bCs/>
          <w:color w:val="1D1B11" w:themeColor="background2" w:themeShade="1A"/>
          <w:sz w:val="44"/>
          <w:szCs w:val="44"/>
        </w:rPr>
        <w:t>Laurie Joyekurun</w:t>
      </w:r>
    </w:p>
    <w:p w14:paraId="00000003" w14:textId="0C71D8CA" w:rsidR="0096225C" w:rsidRPr="003946E8" w:rsidRDefault="007F4616">
      <w:pPr>
        <w:widowControl w:val="0"/>
        <w:jc w:val="center"/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</w:pPr>
      <w:r w:rsidRPr="003946E8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 xml:space="preserve">647 949 </w:t>
      </w:r>
      <w:r w:rsidR="00CE3455" w:rsidRPr="003946E8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>0147</w:t>
      </w:r>
      <w:r w:rsidR="00CE3455" w:rsidRPr="003946E8">
        <w:rPr>
          <w:rFonts w:asciiTheme="majorHAnsi" w:eastAsia="Proxima Nova" w:hAnsiTheme="majorHAnsi" w:cstheme="majorHAnsi"/>
          <w:color w:val="4A442A" w:themeColor="background2" w:themeShade="40"/>
          <w:sz w:val="20"/>
          <w:szCs w:val="20"/>
        </w:rPr>
        <w:t xml:space="preserve"> ●</w:t>
      </w:r>
      <w:r w:rsidRPr="003946E8">
        <w:rPr>
          <w:rFonts w:asciiTheme="majorHAnsi" w:eastAsia="Proxima Nova" w:hAnsiTheme="majorHAnsi" w:cstheme="majorHAnsi"/>
          <w:color w:val="4A442A" w:themeColor="background2" w:themeShade="40"/>
          <w:sz w:val="20"/>
          <w:szCs w:val="20"/>
        </w:rPr>
        <w:t xml:space="preserve"> McMaster</w:t>
      </w:r>
      <w:r w:rsidR="00C472EE" w:rsidRPr="003946E8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 xml:space="preserve"> University </w:t>
      </w:r>
      <w:r w:rsidR="00D15DDA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>–</w:t>
      </w:r>
      <w:r w:rsidR="00C472EE" w:rsidRPr="003946E8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 xml:space="preserve"> </w:t>
      </w:r>
      <w:r w:rsidR="00D15DDA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 xml:space="preserve">Civil </w:t>
      </w:r>
      <w:r w:rsidRPr="003946E8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>Engineering</w:t>
      </w:r>
      <w:r w:rsidRPr="003946E8">
        <w:rPr>
          <w:rFonts w:asciiTheme="majorHAnsi" w:eastAsia="Proxima Nova" w:hAnsiTheme="majorHAnsi" w:cstheme="majorHAnsi"/>
          <w:color w:val="4A442A" w:themeColor="background2" w:themeShade="40"/>
          <w:sz w:val="20"/>
          <w:szCs w:val="20"/>
        </w:rPr>
        <w:t xml:space="preserve"> </w:t>
      </w:r>
      <w:r w:rsidRPr="003946E8">
        <w:rPr>
          <w:rFonts w:asciiTheme="majorHAnsi" w:eastAsia="Arial Unicode MS" w:hAnsiTheme="majorHAnsi" w:cstheme="majorHAnsi"/>
          <w:color w:val="4A442A" w:themeColor="background2" w:themeShade="40"/>
          <w:sz w:val="14"/>
          <w:szCs w:val="14"/>
        </w:rPr>
        <w:t>●</w:t>
      </w:r>
      <w:r w:rsidR="004B51C8" w:rsidRPr="003946E8">
        <w:rPr>
          <w:rFonts w:asciiTheme="majorHAnsi" w:eastAsia="Proxima Nova" w:hAnsiTheme="majorHAnsi" w:cstheme="majorHAnsi"/>
          <w:color w:val="4A442A" w:themeColor="background2" w:themeShade="40"/>
          <w:sz w:val="20"/>
          <w:szCs w:val="20"/>
        </w:rPr>
        <w:t xml:space="preserve">   </w:t>
      </w:r>
      <w:r w:rsidR="00D15DDA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>l.</w:t>
      </w:r>
      <w:r w:rsidRPr="003946E8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>joyekurun</w:t>
      </w:r>
      <w:r w:rsidR="00D15DDA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>@icloud</w:t>
      </w:r>
      <w:r w:rsidR="004B51C8" w:rsidRPr="003946E8">
        <w:rPr>
          <w:rFonts w:asciiTheme="majorHAnsi" w:eastAsia="Proxima Nova" w:hAnsiTheme="majorHAnsi" w:cstheme="majorHAnsi"/>
          <w:color w:val="4A442A" w:themeColor="background2" w:themeShade="40"/>
          <w:sz w:val="22"/>
          <w:szCs w:val="22"/>
        </w:rPr>
        <w:t>.com</w:t>
      </w:r>
    </w:p>
    <w:p w14:paraId="00000004" w14:textId="77777777" w:rsidR="0096225C" w:rsidRPr="003946E8" w:rsidRDefault="0096225C" w:rsidP="001D5CCC">
      <w:pPr>
        <w:widowControl w:val="0"/>
        <w:spacing w:line="264" w:lineRule="auto"/>
        <w:rPr>
          <w:rFonts w:asciiTheme="majorHAnsi" w:eastAsia="Proxima Nova" w:hAnsiTheme="majorHAnsi" w:cstheme="majorHAnsi"/>
          <w:color w:val="666666"/>
        </w:rPr>
      </w:pPr>
    </w:p>
    <w:p w14:paraId="7562D00F" w14:textId="2BC82208" w:rsidR="001D5CCC" w:rsidRPr="001D5CCC" w:rsidRDefault="001D5CCC" w:rsidP="001D5CCC">
      <w:pPr>
        <w:pStyle w:val="ListParagraph"/>
        <w:numPr>
          <w:ilvl w:val="0"/>
          <w:numId w:val="4"/>
        </w:numPr>
        <w:pBdr>
          <w:bottom w:val="single" w:sz="4" w:space="1" w:color="000000"/>
        </w:pBdr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</w:pPr>
      <w:r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Currently enrolled in a </w:t>
      </w:r>
      <w:r w:rsidRPr="001D5CCC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4-year Engineering C</w:t>
      </w:r>
      <w:r w:rsidR="00951326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O</w:t>
      </w:r>
      <w:r w:rsidRPr="001D5CCC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-</w:t>
      </w:r>
      <w:r w:rsidR="00951326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OP</w:t>
      </w:r>
      <w:r w:rsidRPr="001D5CCC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 xml:space="preserve"> program</w:t>
      </w:r>
      <w:r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 at McMaster University, </w:t>
      </w:r>
      <w:r w:rsidR="00951326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with a </w:t>
      </w:r>
      <w:r w:rsidR="00D15DDA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focus </w:t>
      </w:r>
      <w:r w:rsidR="00D15DDA"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>in</w:t>
      </w:r>
      <w:r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 C</w:t>
      </w:r>
      <w:r w:rsidR="00951326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>ivil</w:t>
      </w:r>
      <w:r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 Engineering</w:t>
      </w:r>
    </w:p>
    <w:p w14:paraId="6AD4BFFD" w14:textId="78D3E307" w:rsidR="001D5CCC" w:rsidRPr="001D5CCC" w:rsidRDefault="001D5CCC" w:rsidP="001D5CCC">
      <w:pPr>
        <w:pStyle w:val="ListParagraph"/>
        <w:numPr>
          <w:ilvl w:val="0"/>
          <w:numId w:val="4"/>
        </w:numPr>
        <w:pBdr>
          <w:bottom w:val="single" w:sz="4" w:space="1" w:color="000000"/>
        </w:pBdr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</w:pPr>
      <w:r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Developed technical design skills in </w:t>
      </w:r>
      <w:r w:rsidRPr="001D5CCC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solid modelling in AutoCAD</w:t>
      </w:r>
      <w:r w:rsidR="00951326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 xml:space="preserve"> Inventor</w:t>
      </w:r>
      <w:r w:rsidRPr="001D5CCC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, Autodesk</w:t>
      </w:r>
      <w:r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>, and simulation through</w:t>
      </w:r>
      <w:r w:rsidR="00951326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 an</w:t>
      </w:r>
      <w:r w:rsidRPr="001D5CCC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 Engineering design course.</w:t>
      </w:r>
    </w:p>
    <w:p w14:paraId="1BDED836" w14:textId="727F9443" w:rsidR="009837A9" w:rsidRPr="00EA2EC7" w:rsidRDefault="001D5CCC" w:rsidP="00B3518D">
      <w:pPr>
        <w:pStyle w:val="ListParagraph"/>
        <w:numPr>
          <w:ilvl w:val="0"/>
          <w:numId w:val="4"/>
        </w:numPr>
        <w:pBdr>
          <w:bottom w:val="single" w:sz="4" w:space="1" w:color="000000"/>
        </w:pBdr>
        <w:rPr>
          <w:rFonts w:asciiTheme="majorHAnsi" w:eastAsia="Proxima Nova" w:hAnsiTheme="majorHAnsi" w:cstheme="majorHAnsi"/>
          <w:b/>
          <w:color w:val="434343"/>
          <w:sz w:val="22"/>
          <w:szCs w:val="22"/>
        </w:rPr>
      </w:pPr>
      <w:r w:rsidRPr="00EA2EC7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Strengthened </w:t>
      </w:r>
      <w:r w:rsidRPr="00EA2EC7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problem-solving skills</w:t>
      </w:r>
      <w:r w:rsidRPr="00EA2EC7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 and developed basic </w:t>
      </w:r>
      <w:r w:rsidRPr="00EA2EC7">
        <w:rPr>
          <w:rFonts w:asciiTheme="majorHAnsi" w:eastAsia="Proxima Nova" w:hAnsiTheme="majorHAnsi" w:cstheme="majorHAnsi"/>
          <w:b/>
          <w:i/>
          <w:color w:val="000000" w:themeColor="text1"/>
          <w:sz w:val="20"/>
          <w:szCs w:val="20"/>
        </w:rPr>
        <w:t>laboratory skills</w:t>
      </w:r>
      <w:r w:rsidRPr="00EA2EC7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 xml:space="preserve"> through 12+ hours of Lab experiments</w:t>
      </w:r>
      <w:r w:rsidR="00EA2EC7">
        <w:rPr>
          <w:rFonts w:asciiTheme="majorHAnsi" w:eastAsia="Proxima Nova" w:hAnsiTheme="majorHAnsi" w:cstheme="majorHAnsi"/>
          <w:bCs/>
          <w:i/>
          <w:color w:val="000000" w:themeColor="text1"/>
          <w:sz w:val="20"/>
          <w:szCs w:val="20"/>
        </w:rPr>
        <w:t>.</w:t>
      </w:r>
    </w:p>
    <w:p w14:paraId="1DBF5254" w14:textId="7368F07D" w:rsidR="001D5CCC" w:rsidRPr="001D5CCC" w:rsidRDefault="00DD667B" w:rsidP="001D5CCC">
      <w:pPr>
        <w:pBdr>
          <w:bottom w:val="single" w:sz="4" w:space="1" w:color="000000"/>
        </w:pBdr>
        <w:rPr>
          <w:rFonts w:asciiTheme="majorHAnsi" w:eastAsia="Proxima Nova" w:hAnsiTheme="majorHAnsi" w:cstheme="majorHAnsi"/>
          <w:b/>
          <w:color w:val="434343"/>
          <w:sz w:val="12"/>
          <w:szCs w:val="12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2"/>
          <w:szCs w:val="22"/>
        </w:rPr>
        <w:t>MAJOR STRENGTH</w:t>
      </w:r>
    </w:p>
    <w:p w14:paraId="7E716EFC" w14:textId="77777777" w:rsidR="00DD667B" w:rsidRPr="003946E8" w:rsidRDefault="00DD667B" w:rsidP="00DD667B">
      <w:pPr>
        <w:widowControl w:val="0"/>
        <w:rPr>
          <w:rFonts w:asciiTheme="majorHAnsi" w:eastAsia="Proxima Nova" w:hAnsiTheme="majorHAnsi" w:cstheme="majorHAnsi"/>
          <w:sz w:val="18"/>
          <w:szCs w:val="18"/>
        </w:rPr>
      </w:pPr>
    </w:p>
    <w:p w14:paraId="14E7D321" w14:textId="56C7F428" w:rsidR="00DD667B" w:rsidRPr="003946E8" w:rsidRDefault="00DD667B" w:rsidP="00DD667B">
      <w:pPr>
        <w:tabs>
          <w:tab w:val="right" w:pos="10800"/>
        </w:tabs>
        <w:rPr>
          <w:rFonts w:asciiTheme="majorHAnsi" w:eastAsia="Proxima Nova" w:hAnsiTheme="majorHAnsi" w:cstheme="majorHAnsi"/>
          <w:color w:val="434343"/>
          <w:sz w:val="20"/>
          <w:szCs w:val="20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Technical Skills</w:t>
      </w:r>
      <w:r w:rsidRPr="003946E8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ab/>
      </w:r>
    </w:p>
    <w:p w14:paraId="4B9E25C3" w14:textId="23F181B6" w:rsidR="00DD667B" w:rsidRPr="00940CF9" w:rsidRDefault="00DD667B" w:rsidP="00DC3195">
      <w:pPr>
        <w:widowControl w:val="0"/>
        <w:spacing w:line="360" w:lineRule="auto"/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</w:pPr>
      <w:r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>·</w:t>
      </w:r>
      <w:r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ab/>
      </w:r>
      <w:r w:rsidRPr="00940CF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Excellent MS Office skills, specifically MS Excel and MS Word</w:t>
      </w:r>
      <w:r w:rsidR="00940CF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 xml:space="preserve"> and 3D printing</w:t>
      </w:r>
    </w:p>
    <w:p w14:paraId="0D1B7FA3" w14:textId="2B5AB851" w:rsidR="00DD667B" w:rsidRPr="00CD19DD" w:rsidRDefault="00DD667B" w:rsidP="00DC3195">
      <w:pPr>
        <w:widowControl w:val="0"/>
        <w:spacing w:line="360" w:lineRule="auto"/>
        <w:rPr>
          <w:rFonts w:asciiTheme="majorHAnsi" w:eastAsia="Proxima Nova" w:hAnsiTheme="majorHAnsi" w:cstheme="majorHAnsi"/>
          <w:color w:val="C00000"/>
          <w:sz w:val="20"/>
          <w:szCs w:val="20"/>
        </w:rPr>
      </w:pPr>
      <w:r w:rsidRPr="00CD19DD">
        <w:rPr>
          <w:rFonts w:asciiTheme="majorHAnsi" w:eastAsia="Proxima Nova" w:hAnsiTheme="majorHAnsi" w:cstheme="majorHAnsi"/>
          <w:color w:val="C00000"/>
          <w:sz w:val="20"/>
          <w:szCs w:val="20"/>
        </w:rPr>
        <w:t>·</w:t>
      </w:r>
      <w:r w:rsidRPr="00CD19DD">
        <w:rPr>
          <w:rFonts w:asciiTheme="majorHAnsi" w:eastAsia="Proxima Nova" w:hAnsiTheme="majorHAnsi" w:cstheme="majorHAnsi"/>
          <w:color w:val="C00000"/>
          <w:sz w:val="20"/>
          <w:szCs w:val="20"/>
        </w:rPr>
        <w:tab/>
      </w:r>
      <w:r w:rsidR="00940CF9" w:rsidRPr="00940CF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Proficient in AutoCAD, Autodesk Inventor and Solid Works</w:t>
      </w:r>
    </w:p>
    <w:p w14:paraId="0642D5B2" w14:textId="1ADB5F99" w:rsidR="00DC3195" w:rsidRPr="00613274" w:rsidRDefault="00DD667B" w:rsidP="00613274">
      <w:pPr>
        <w:widowControl w:val="0"/>
        <w:spacing w:line="360" w:lineRule="auto"/>
        <w:rPr>
          <w:rFonts w:asciiTheme="majorHAnsi" w:eastAsia="Proxima Nova" w:hAnsiTheme="majorHAnsi" w:cstheme="majorHAnsi"/>
          <w:color w:val="C00000"/>
          <w:sz w:val="20"/>
          <w:szCs w:val="20"/>
        </w:rPr>
      </w:pPr>
      <w:r w:rsidRPr="00CD19DD">
        <w:rPr>
          <w:rFonts w:asciiTheme="majorHAnsi" w:eastAsia="Proxima Nova" w:hAnsiTheme="majorHAnsi" w:cstheme="majorHAnsi"/>
          <w:color w:val="C00000"/>
          <w:sz w:val="20"/>
          <w:szCs w:val="20"/>
        </w:rPr>
        <w:t>·</w:t>
      </w:r>
      <w:r w:rsidRPr="00CD19DD">
        <w:rPr>
          <w:rFonts w:asciiTheme="majorHAnsi" w:eastAsia="Proxima Nova" w:hAnsiTheme="majorHAnsi" w:cstheme="majorHAnsi"/>
          <w:color w:val="C00000"/>
          <w:sz w:val="20"/>
          <w:szCs w:val="20"/>
        </w:rPr>
        <w:tab/>
      </w:r>
      <w:r w:rsidRPr="00940CF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 xml:space="preserve">Ability to </w:t>
      </w:r>
      <w:r w:rsidR="00940CF9" w:rsidRPr="00940CF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program in Phyton for various projects</w:t>
      </w:r>
    </w:p>
    <w:p w14:paraId="1B3C1A85" w14:textId="65570817" w:rsidR="00DC3195" w:rsidRPr="003946E8" w:rsidRDefault="00DC3195" w:rsidP="00DD667B">
      <w:pPr>
        <w:widowControl w:val="0"/>
        <w:rPr>
          <w:rFonts w:asciiTheme="majorHAnsi" w:eastAsia="Proxima Nova" w:hAnsiTheme="majorHAnsi" w:cstheme="majorHAnsi"/>
          <w:color w:val="666666"/>
          <w:sz w:val="20"/>
          <w:szCs w:val="20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Competencies</w:t>
      </w:r>
    </w:p>
    <w:p w14:paraId="131402B1" w14:textId="77777777" w:rsidR="00DC3195" w:rsidRPr="009837A9" w:rsidRDefault="00DC3195" w:rsidP="00DC3195">
      <w:pPr>
        <w:widowControl w:val="0"/>
        <w:spacing w:line="360" w:lineRule="auto"/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</w:pPr>
      <w:r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>·</w:t>
      </w:r>
      <w:r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ab/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Highly motivated with a proactive approach in problem solving and strong interest in continuous improvement</w:t>
      </w:r>
    </w:p>
    <w:p w14:paraId="01B7FF18" w14:textId="116A2A28" w:rsidR="00DC3195" w:rsidRPr="009837A9" w:rsidRDefault="00DC3195" w:rsidP="00DC3195">
      <w:pPr>
        <w:widowControl w:val="0"/>
        <w:spacing w:line="360" w:lineRule="auto"/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</w:pP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·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ab/>
        <w:t>S</w:t>
      </w:r>
      <w:r w:rsidR="00EA2EC7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trong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 xml:space="preserve"> oral and written communication skills in English and French</w:t>
      </w:r>
    </w:p>
    <w:p w14:paraId="0AC1F771" w14:textId="02D0CE75" w:rsidR="00DC3195" w:rsidRPr="009837A9" w:rsidRDefault="00DC3195" w:rsidP="00DC3195">
      <w:pPr>
        <w:widowControl w:val="0"/>
        <w:spacing w:line="360" w:lineRule="auto"/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</w:pP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·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ab/>
        <w:t>Self-starter, work</w:t>
      </w:r>
      <w:r w:rsidR="00EA2EC7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s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 xml:space="preserve"> independently, adaptable/flexible in a fast-paced environment </w:t>
      </w:r>
      <w:r w:rsidR="008A1C1A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to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 xml:space="preserve"> manage multiple priorities</w:t>
      </w:r>
    </w:p>
    <w:p w14:paraId="7FF535BE" w14:textId="78349B0B" w:rsidR="00DC3195" w:rsidRPr="009837A9" w:rsidRDefault="00DC3195" w:rsidP="00DC3195">
      <w:pPr>
        <w:widowControl w:val="0"/>
        <w:spacing w:line="360" w:lineRule="auto"/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</w:pP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·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ab/>
        <w:t>H</w:t>
      </w:r>
      <w:r w:rsidR="00EA2EC7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as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 xml:space="preserve"> strong communication a</w:t>
      </w:r>
      <w:r w:rsidR="00EA2EC7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 xml:space="preserve">nd </w:t>
      </w:r>
      <w:r w:rsidRPr="009837A9">
        <w:rPr>
          <w:rFonts w:asciiTheme="majorHAnsi" w:eastAsia="Proxima Nova" w:hAnsiTheme="majorHAnsi" w:cstheme="majorHAnsi"/>
          <w:color w:val="000000" w:themeColor="text1"/>
          <w:sz w:val="20"/>
          <w:szCs w:val="20"/>
        </w:rPr>
        <w:t>interpersonal skills and a team player who works well with others.</w:t>
      </w:r>
    </w:p>
    <w:p w14:paraId="1929AAA2" w14:textId="77777777" w:rsidR="009837A9" w:rsidRDefault="009837A9" w:rsidP="00CC634B">
      <w:pPr>
        <w:pBdr>
          <w:bottom w:val="single" w:sz="4" w:space="1" w:color="000000"/>
        </w:pBdr>
        <w:rPr>
          <w:rFonts w:asciiTheme="majorHAnsi" w:eastAsia="Proxima Nova" w:hAnsiTheme="majorHAnsi" w:cstheme="majorHAnsi"/>
          <w:b/>
          <w:color w:val="434343"/>
          <w:sz w:val="22"/>
          <w:szCs w:val="22"/>
        </w:rPr>
      </w:pPr>
    </w:p>
    <w:p w14:paraId="1DA2B1C2" w14:textId="1360FF65" w:rsidR="009837A9" w:rsidRPr="00EB484C" w:rsidRDefault="00CC634B" w:rsidP="00EB484C">
      <w:pPr>
        <w:pBdr>
          <w:bottom w:val="single" w:sz="4" w:space="1" w:color="000000"/>
        </w:pBdr>
        <w:rPr>
          <w:rFonts w:asciiTheme="majorHAnsi" w:eastAsia="Proxima Nova" w:hAnsiTheme="majorHAnsi" w:cstheme="majorHAnsi"/>
          <w:b/>
          <w:color w:val="434343"/>
          <w:sz w:val="22"/>
          <w:szCs w:val="22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2"/>
          <w:szCs w:val="22"/>
        </w:rPr>
        <w:t>RELEVANT PROJECTS</w:t>
      </w:r>
    </w:p>
    <w:p w14:paraId="53AE8992" w14:textId="41E8CA9F" w:rsidR="00CC634B" w:rsidRDefault="00613274" w:rsidP="00CC634B">
      <w:pPr>
        <w:spacing w:before="100" w:line="264" w:lineRule="auto"/>
        <w:jc w:val="both"/>
        <w:rPr>
          <w:rFonts w:asciiTheme="majorHAnsi" w:eastAsia="Proxima Nova" w:hAnsiTheme="majorHAnsi" w:cstheme="majorHAnsi"/>
          <w:color w:val="C00000"/>
          <w:sz w:val="20"/>
          <w:szCs w:val="20"/>
        </w:rPr>
      </w:pPr>
      <w:r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 xml:space="preserve">1: </w:t>
      </w:r>
      <w:r w:rsidR="009837A9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RENEWABLE TECHNOLOGY CHALLENGE:</w:t>
      </w:r>
    </w:p>
    <w:p w14:paraId="496F3476" w14:textId="2EEF7BE9" w:rsidR="009837A9" w:rsidRPr="000516ED" w:rsidRDefault="009837A9" w:rsidP="00CC634B">
      <w:pPr>
        <w:spacing w:before="100" w:line="264" w:lineRule="auto"/>
        <w:jc w:val="both"/>
        <w:rPr>
          <w:rFonts w:asciiTheme="majorHAnsi" w:eastAsia="Proxima Nova" w:hAnsiTheme="majorHAnsi" w:cstheme="majorHAnsi"/>
          <w:b/>
          <w:bCs/>
          <w:color w:val="808080" w:themeColor="background1" w:themeShade="80"/>
          <w:sz w:val="20"/>
          <w:szCs w:val="20"/>
        </w:rPr>
      </w:pPr>
      <w:r w:rsidRPr="000516ED">
        <w:rPr>
          <w:rFonts w:asciiTheme="majorHAnsi" w:eastAsia="Proxima Nova" w:hAnsiTheme="majorHAnsi" w:cstheme="majorHAnsi"/>
          <w:b/>
          <w:bCs/>
          <w:color w:val="808080" w:themeColor="background1" w:themeShade="80"/>
          <w:sz w:val="20"/>
          <w:szCs w:val="20"/>
        </w:rPr>
        <w:t>Mechanical Design of Turbine Blades in Renewable Wind Technology</w:t>
      </w:r>
    </w:p>
    <w:p w14:paraId="42001CF3" w14:textId="63BD37F1" w:rsidR="008A1C1A" w:rsidRPr="008A1C1A" w:rsidRDefault="008A1C1A" w:rsidP="008A1C1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Designed </w:t>
      </w:r>
      <w:r w:rsidRPr="008A1C1A">
        <w:rPr>
          <w:rFonts w:asciiTheme="majorHAnsi" w:hAnsiTheme="majorHAnsi" w:cstheme="majorHAnsi"/>
          <w:sz w:val="20"/>
          <w:szCs w:val="20"/>
        </w:rPr>
        <w:t xml:space="preserve">a wind turbine blade </w:t>
      </w:r>
      <w:r>
        <w:rPr>
          <w:rFonts w:asciiTheme="majorHAnsi" w:hAnsiTheme="majorHAnsi" w:cstheme="majorHAnsi"/>
          <w:sz w:val="20"/>
          <w:szCs w:val="20"/>
        </w:rPr>
        <w:t xml:space="preserve">that can </w:t>
      </w:r>
      <w:r w:rsidRPr="008A1C1A">
        <w:rPr>
          <w:rFonts w:asciiTheme="majorHAnsi" w:hAnsiTheme="majorHAnsi" w:cstheme="majorHAnsi"/>
          <w:sz w:val="20"/>
          <w:szCs w:val="20"/>
        </w:rPr>
        <w:t>be placed around areas that consume high amounts of electricity (cities, suburbs). The blades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A1C1A">
        <w:rPr>
          <w:rFonts w:asciiTheme="majorHAnsi" w:hAnsiTheme="majorHAnsi" w:cstheme="majorHAnsi"/>
          <w:sz w:val="20"/>
          <w:szCs w:val="20"/>
        </w:rPr>
        <w:t>are</w:t>
      </w:r>
      <w:r>
        <w:rPr>
          <w:rFonts w:asciiTheme="majorHAnsi" w:hAnsiTheme="majorHAnsi" w:cstheme="majorHAnsi"/>
          <w:sz w:val="20"/>
          <w:szCs w:val="20"/>
        </w:rPr>
        <w:t xml:space="preserve"> modelled</w:t>
      </w:r>
      <w:r w:rsidRPr="008A1C1A">
        <w:rPr>
          <w:rFonts w:asciiTheme="majorHAnsi" w:hAnsiTheme="majorHAnsi" w:cstheme="majorHAnsi"/>
          <w:sz w:val="20"/>
          <w:szCs w:val="20"/>
        </w:rPr>
        <w:t xml:space="preserve"> to be durable, aerodynamic and an efficient power output.</w:t>
      </w:r>
    </w:p>
    <w:p w14:paraId="209B0605" w14:textId="31836524" w:rsidR="00EB484C" w:rsidRDefault="00613274" w:rsidP="00EB484C">
      <w:pPr>
        <w:spacing w:before="100" w:line="264" w:lineRule="auto"/>
        <w:jc w:val="both"/>
        <w:rPr>
          <w:rFonts w:asciiTheme="majorHAnsi" w:eastAsia="Proxima Nova" w:hAnsiTheme="majorHAnsi" w:cstheme="majorHAnsi"/>
          <w:color w:val="C00000"/>
          <w:sz w:val="20"/>
          <w:szCs w:val="20"/>
        </w:rPr>
      </w:pPr>
      <w:r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 xml:space="preserve">2: </w:t>
      </w:r>
      <w:r w:rsidR="00EB484C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GET A GRIP:</w:t>
      </w:r>
    </w:p>
    <w:p w14:paraId="12CD93DC" w14:textId="78EA9A61" w:rsidR="00EB484C" w:rsidRPr="000516ED" w:rsidRDefault="00EB484C" w:rsidP="00EB484C">
      <w:pPr>
        <w:spacing w:before="100" w:line="264" w:lineRule="auto"/>
        <w:jc w:val="both"/>
        <w:rPr>
          <w:rFonts w:ascii="AppleSystemUIFont" w:hAnsi="AppleSystemUIFont" w:cs="AppleSystemUIFont"/>
          <w:b/>
          <w:bCs/>
          <w:color w:val="A6A6A6" w:themeColor="background1" w:themeShade="A6"/>
          <w:sz w:val="20"/>
          <w:szCs w:val="20"/>
        </w:rPr>
      </w:pPr>
      <w:r w:rsidRPr="000516ED">
        <w:rPr>
          <w:rFonts w:ascii="AppleSystemUIFont" w:hAnsi="AppleSystemUIFont" w:cs="AppleSystemUIFont"/>
          <w:b/>
          <w:bCs/>
          <w:color w:val="A6A6A6" w:themeColor="background1" w:themeShade="A6"/>
          <w:sz w:val="20"/>
          <w:szCs w:val="20"/>
        </w:rPr>
        <w:t>System For Sterilizing Surgical Tools Using Remote Sensing and Actuation</w:t>
      </w:r>
    </w:p>
    <w:p w14:paraId="47AD52C9" w14:textId="4000482C" w:rsidR="00EB484C" w:rsidRDefault="008A1C1A" w:rsidP="00EB484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Developed a computer program for controlling movement</w:t>
      </w:r>
      <w:r w:rsidR="00DF092A">
        <w:rPr>
          <w:rFonts w:ascii="Calibri" w:hAnsi="Calibri" w:cs="Calibri"/>
          <w:color w:val="000000"/>
          <w:sz w:val="20"/>
          <w:szCs w:val="20"/>
        </w:rPr>
        <w:t xml:space="preserve"> of a robotic arm to pick up and transfer a container for sterilization. Designed and prototyped the container such that it can securely hold a surgical instrument in place during transfer.</w:t>
      </w:r>
    </w:p>
    <w:p w14:paraId="50432A08" w14:textId="55D894D3" w:rsidR="00613274" w:rsidRDefault="00613274" w:rsidP="00613274">
      <w:pPr>
        <w:spacing w:before="100" w:line="264" w:lineRule="auto"/>
        <w:jc w:val="both"/>
        <w:rPr>
          <w:rFonts w:asciiTheme="majorHAnsi" w:eastAsia="Proxima Nova" w:hAnsiTheme="majorHAnsi" w:cstheme="majorHAnsi"/>
          <w:color w:val="C00000"/>
          <w:sz w:val="20"/>
          <w:szCs w:val="20"/>
        </w:rPr>
      </w:pPr>
      <w:r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3: REVENGE OF THE RECYCLING SYSTEM:</w:t>
      </w:r>
    </w:p>
    <w:p w14:paraId="3BB06154" w14:textId="5B0131B0" w:rsidR="00613274" w:rsidRPr="000516ED" w:rsidRDefault="00613274" w:rsidP="00613274">
      <w:pPr>
        <w:spacing w:before="100" w:line="264" w:lineRule="auto"/>
        <w:jc w:val="both"/>
        <w:rPr>
          <w:rFonts w:ascii="AppleSystemUIFont" w:hAnsi="AppleSystemUIFont" w:cs="AppleSystemUIFont"/>
          <w:b/>
          <w:bCs/>
          <w:color w:val="808080" w:themeColor="background1" w:themeShade="80"/>
          <w:sz w:val="20"/>
          <w:szCs w:val="20"/>
        </w:rPr>
      </w:pPr>
      <w:r w:rsidRPr="000516ED">
        <w:rPr>
          <w:rFonts w:ascii="AppleSystemUIFont" w:hAnsi="AppleSystemUIFont" w:cs="AppleSystemUIFont"/>
          <w:b/>
          <w:bCs/>
          <w:color w:val="808080" w:themeColor="background1" w:themeShade="80"/>
          <w:sz w:val="20"/>
          <w:szCs w:val="20"/>
        </w:rPr>
        <w:t>System For Sorting and Recycling Containers</w:t>
      </w:r>
    </w:p>
    <w:p w14:paraId="37C30929" w14:textId="1B39540F" w:rsidR="00613274" w:rsidRDefault="00DF092A" w:rsidP="00EB484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Created a computer program for controlling robotic devices and fabricated a mechanism for depositing the containers into a recycling bin. Design successfully classified containers using data from the physical environment,</w:t>
      </w:r>
      <w:r w:rsidR="00666C99">
        <w:rPr>
          <w:rFonts w:ascii="Calibri" w:hAnsi="Calibri" w:cs="Calibri"/>
          <w:color w:val="000000"/>
          <w:sz w:val="20"/>
          <w:szCs w:val="20"/>
        </w:rPr>
        <w:t xml:space="preserve"> analyzed the container for contamination, and transferred the container to the correct bin for recycling.</w:t>
      </w:r>
    </w:p>
    <w:p w14:paraId="5626F503" w14:textId="371CDA6D" w:rsidR="00613274" w:rsidRDefault="00613274" w:rsidP="00613274">
      <w:pPr>
        <w:spacing w:before="100" w:line="264" w:lineRule="auto"/>
        <w:jc w:val="both"/>
        <w:rPr>
          <w:rFonts w:asciiTheme="majorHAnsi" w:eastAsia="Proxima Nova" w:hAnsiTheme="majorHAnsi" w:cstheme="majorHAnsi"/>
          <w:color w:val="C00000"/>
          <w:sz w:val="20"/>
          <w:szCs w:val="20"/>
        </w:rPr>
      </w:pPr>
      <w:r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4: POWER IN COMMUNITY:</w:t>
      </w:r>
    </w:p>
    <w:p w14:paraId="2F925A85" w14:textId="432819A2" w:rsidR="00613274" w:rsidRPr="000516ED" w:rsidRDefault="000516ED" w:rsidP="00613274">
      <w:pPr>
        <w:spacing w:before="100" w:line="264" w:lineRule="auto"/>
        <w:jc w:val="both"/>
        <w:rPr>
          <w:rFonts w:ascii="AppleSystemUIFont" w:hAnsi="AppleSystemUIFont" w:cs="AppleSystemUIFont"/>
          <w:b/>
          <w:bCs/>
          <w:color w:val="808080" w:themeColor="background1" w:themeShade="80"/>
          <w:sz w:val="20"/>
          <w:szCs w:val="20"/>
        </w:rPr>
      </w:pPr>
      <w:r w:rsidRPr="000516ED">
        <w:rPr>
          <w:rFonts w:ascii="AppleSystemUIFont" w:hAnsi="AppleSystemUIFont" w:cs="AppleSystemUIFont"/>
          <w:b/>
          <w:bCs/>
          <w:color w:val="808080" w:themeColor="background1" w:themeShade="80"/>
          <w:sz w:val="20"/>
          <w:szCs w:val="20"/>
        </w:rPr>
        <w:t>Board Game Assistive Device</w:t>
      </w:r>
    </w:p>
    <w:p w14:paraId="5FCBCBF1" w14:textId="546CBE95" w:rsidR="00D15DDA" w:rsidRPr="007D5BD9" w:rsidRDefault="00666C99" w:rsidP="007D5BD9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Brought forth a solution for a member of the community who suffers from </w:t>
      </w:r>
      <w:r w:rsidR="000516ED" w:rsidRPr="000516ED">
        <w:rPr>
          <w:rFonts w:ascii="Calibri" w:hAnsi="Calibri" w:cs="Calibri"/>
          <w:color w:val="000000"/>
          <w:sz w:val="20"/>
          <w:szCs w:val="20"/>
          <w:u w:val="single"/>
        </w:rPr>
        <w:t>Ehlers-Danlos Syndrome (EDS)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in order to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improve their quality of life. Designed a device that helped </w:t>
      </w:r>
      <w:r w:rsidR="00D15DDA">
        <w:rPr>
          <w:rFonts w:ascii="Calibri" w:hAnsi="Calibri" w:cs="Calibri"/>
          <w:color w:val="000000"/>
          <w:sz w:val="20"/>
          <w:szCs w:val="20"/>
        </w:rPr>
        <w:t>our client play multiple board games without experiencing discomfort.</w:t>
      </w:r>
    </w:p>
    <w:p w14:paraId="4F556EC1" w14:textId="77777777" w:rsidR="009837A9" w:rsidRDefault="009837A9" w:rsidP="00842D86">
      <w:pPr>
        <w:pBdr>
          <w:bottom w:val="single" w:sz="4" w:space="1" w:color="000000"/>
        </w:pBdr>
        <w:rPr>
          <w:rFonts w:asciiTheme="majorHAnsi" w:eastAsia="Proxima Nova" w:hAnsiTheme="majorHAnsi" w:cstheme="majorHAnsi"/>
          <w:b/>
          <w:color w:val="434343"/>
          <w:sz w:val="22"/>
          <w:szCs w:val="22"/>
        </w:rPr>
      </w:pPr>
    </w:p>
    <w:p w14:paraId="0CDD279E" w14:textId="6E83BF79" w:rsidR="00842D86" w:rsidRPr="003946E8" w:rsidRDefault="00842D86" w:rsidP="00842D86">
      <w:pPr>
        <w:pBdr>
          <w:bottom w:val="single" w:sz="4" w:space="1" w:color="000000"/>
        </w:pBdr>
        <w:rPr>
          <w:rFonts w:asciiTheme="majorHAnsi" w:eastAsia="Proxima Nova" w:hAnsiTheme="majorHAnsi" w:cstheme="majorHAnsi"/>
          <w:b/>
          <w:color w:val="434343"/>
          <w:sz w:val="22"/>
          <w:szCs w:val="22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2"/>
          <w:szCs w:val="22"/>
        </w:rPr>
        <w:t>VOLUNTEER EXPERIENCE</w:t>
      </w:r>
    </w:p>
    <w:p w14:paraId="1B4580A3" w14:textId="00AF7ADC" w:rsidR="00842D86" w:rsidRPr="003946E8" w:rsidRDefault="00842D86" w:rsidP="00842D86">
      <w:pPr>
        <w:tabs>
          <w:tab w:val="right" w:pos="10800"/>
        </w:tabs>
        <w:spacing w:before="100"/>
        <w:rPr>
          <w:rFonts w:asciiTheme="majorHAnsi" w:eastAsia="Proxima Nova" w:hAnsiTheme="majorHAnsi" w:cstheme="majorHAnsi"/>
          <w:b/>
          <w:color w:val="666666"/>
          <w:sz w:val="12"/>
          <w:szCs w:val="12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 xml:space="preserve">Heartland Church Connected </w:t>
      </w:r>
      <w:r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 xml:space="preserve">| </w:t>
      </w:r>
      <w:r w:rsidRPr="003946E8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 xml:space="preserve">Children Ministry | </w:t>
      </w:r>
      <w:r w:rsidR="00EA2EC7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>Group</w:t>
      </w:r>
      <w:r w:rsidRPr="003946E8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 xml:space="preserve"> Leader</w:t>
      </w:r>
      <w:r w:rsidRPr="003946E8">
        <w:rPr>
          <w:rFonts w:asciiTheme="majorHAnsi" w:eastAsia="Proxima Nova" w:hAnsiTheme="majorHAnsi" w:cstheme="majorHAnsi"/>
          <w:color w:val="434343"/>
          <w:sz w:val="20"/>
          <w:szCs w:val="20"/>
        </w:rPr>
        <w:tab/>
      </w:r>
      <w:r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 xml:space="preserve">2015 - </w:t>
      </w:r>
      <w:r w:rsidR="00EA2EC7">
        <w:rPr>
          <w:rFonts w:asciiTheme="majorHAnsi" w:eastAsia="Proxima Nova" w:hAnsiTheme="majorHAnsi" w:cstheme="majorHAnsi"/>
          <w:color w:val="666666"/>
          <w:sz w:val="20"/>
          <w:szCs w:val="20"/>
        </w:rPr>
        <w:t>2020</w:t>
      </w:r>
    </w:p>
    <w:p w14:paraId="0000001E" w14:textId="1E23BD78" w:rsidR="0096225C" w:rsidRPr="00EB484C" w:rsidRDefault="00842D86" w:rsidP="00EB484C">
      <w:pPr>
        <w:tabs>
          <w:tab w:val="right" w:pos="10800"/>
        </w:tabs>
        <w:spacing w:before="60" w:line="288" w:lineRule="auto"/>
        <w:rPr>
          <w:rFonts w:asciiTheme="majorHAnsi" w:eastAsia="Proxima Nova" w:hAnsiTheme="majorHAnsi" w:cstheme="majorHAnsi"/>
          <w:color w:val="666666"/>
          <w:sz w:val="20"/>
          <w:szCs w:val="20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 xml:space="preserve">Heartland Church Connected </w:t>
      </w:r>
      <w:r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 xml:space="preserve">| </w:t>
      </w:r>
      <w:r w:rsidRPr="003946E8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 xml:space="preserve">Student Ministry | </w:t>
      </w:r>
      <w:r w:rsidR="00EA2EC7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>Youth</w:t>
      </w:r>
      <w:r w:rsidRPr="003946E8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 xml:space="preserve"> Leader</w:t>
      </w:r>
      <w:r w:rsidRPr="003946E8">
        <w:rPr>
          <w:rFonts w:asciiTheme="majorHAnsi" w:eastAsia="Proxima Nova" w:hAnsiTheme="majorHAnsi" w:cstheme="majorHAnsi"/>
          <w:color w:val="434343"/>
          <w:sz w:val="20"/>
          <w:szCs w:val="20"/>
        </w:rPr>
        <w:tab/>
        <w:t>2020</w:t>
      </w:r>
      <w:r w:rsidR="00EA2EC7">
        <w:rPr>
          <w:rFonts w:asciiTheme="majorHAnsi" w:eastAsia="Proxima Nova" w:hAnsiTheme="majorHAnsi" w:cstheme="majorHAnsi"/>
          <w:color w:val="434343"/>
          <w:sz w:val="20"/>
          <w:szCs w:val="20"/>
        </w:rPr>
        <w:t>- Present</w:t>
      </w:r>
    </w:p>
    <w:p w14:paraId="0EB8F890" w14:textId="77777777" w:rsidR="00842D86" w:rsidRPr="003946E8" w:rsidRDefault="00842D86">
      <w:pPr>
        <w:tabs>
          <w:tab w:val="right" w:pos="10800"/>
        </w:tabs>
        <w:rPr>
          <w:rFonts w:asciiTheme="majorHAnsi" w:eastAsia="Proxima Nova Semibold" w:hAnsiTheme="majorHAnsi" w:cstheme="majorHAnsi"/>
        </w:rPr>
      </w:pPr>
    </w:p>
    <w:p w14:paraId="0000001F" w14:textId="77777777" w:rsidR="0096225C" w:rsidRPr="003946E8" w:rsidRDefault="004B51C8">
      <w:pPr>
        <w:pBdr>
          <w:bottom w:val="single" w:sz="4" w:space="1" w:color="000000"/>
        </w:pBdr>
        <w:rPr>
          <w:rFonts w:asciiTheme="majorHAnsi" w:eastAsia="Proxima Nova" w:hAnsiTheme="majorHAnsi" w:cstheme="majorHAnsi"/>
          <w:b/>
          <w:color w:val="434343"/>
          <w:sz w:val="22"/>
          <w:szCs w:val="22"/>
        </w:rPr>
      </w:pPr>
      <w:r w:rsidRPr="003946E8">
        <w:rPr>
          <w:rFonts w:asciiTheme="majorHAnsi" w:eastAsia="Proxima Nova" w:hAnsiTheme="majorHAnsi" w:cstheme="majorHAnsi"/>
          <w:b/>
          <w:color w:val="434343"/>
          <w:sz w:val="22"/>
          <w:szCs w:val="22"/>
        </w:rPr>
        <w:t>EDUCATION</w:t>
      </w:r>
    </w:p>
    <w:p w14:paraId="02C52A28" w14:textId="069662A0" w:rsidR="00CC634B" w:rsidRPr="00D15DDA" w:rsidRDefault="0011545F" w:rsidP="00D15DDA">
      <w:pPr>
        <w:tabs>
          <w:tab w:val="right" w:pos="10800"/>
        </w:tabs>
        <w:spacing w:before="100"/>
        <w:rPr>
          <w:rFonts w:asciiTheme="majorHAnsi" w:eastAsia="Proxima Nova" w:hAnsiTheme="majorHAnsi" w:cstheme="majorHAnsi"/>
          <w:b/>
          <w:color w:val="666666"/>
          <w:sz w:val="12"/>
          <w:szCs w:val="12"/>
        </w:rPr>
      </w:pPr>
      <w:r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 xml:space="preserve">Bachelor of </w:t>
      </w:r>
      <w:r w:rsidR="00EA31B3" w:rsidRPr="003946E8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Engineering</w:t>
      </w:r>
      <w:r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 xml:space="preserve"> (CO</w:t>
      </w:r>
      <w:r w:rsidR="00EA2EC7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-</w:t>
      </w:r>
      <w:r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>OP)</w:t>
      </w:r>
      <w:r w:rsidR="00EA31B3" w:rsidRPr="003946E8">
        <w:rPr>
          <w:rFonts w:asciiTheme="majorHAnsi" w:eastAsia="Proxima Nova" w:hAnsiTheme="majorHAnsi" w:cstheme="majorHAnsi"/>
          <w:b/>
          <w:color w:val="434343"/>
          <w:sz w:val="20"/>
          <w:szCs w:val="20"/>
        </w:rPr>
        <w:t xml:space="preserve"> </w:t>
      </w:r>
      <w:r w:rsidR="00EA31B3"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 xml:space="preserve">| </w:t>
      </w:r>
      <w:r w:rsidR="00EA2EC7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>2</w:t>
      </w:r>
      <w:r w:rsidR="00EA2EC7">
        <w:rPr>
          <w:rFonts w:asciiTheme="majorHAnsi" w:eastAsia="Proxima Nova" w:hAnsiTheme="majorHAnsi" w:cstheme="majorHAnsi"/>
          <w:iCs/>
          <w:color w:val="434343"/>
          <w:sz w:val="20"/>
          <w:szCs w:val="20"/>
          <w:vertAlign w:val="superscript"/>
        </w:rPr>
        <w:t>nd</w:t>
      </w:r>
      <w:r w:rsidR="00EA31B3" w:rsidRPr="003946E8">
        <w:rPr>
          <w:rFonts w:asciiTheme="majorHAnsi" w:eastAsia="Proxima Nova" w:hAnsiTheme="majorHAnsi" w:cstheme="majorHAnsi"/>
          <w:iCs/>
          <w:color w:val="434343"/>
          <w:sz w:val="20"/>
          <w:szCs w:val="20"/>
        </w:rPr>
        <w:t xml:space="preserve"> Year</w:t>
      </w:r>
      <w:r w:rsidR="004B51C8"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 xml:space="preserve"> </w:t>
      </w:r>
      <w:r w:rsidR="00EA31B3"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>| McMaster University</w:t>
      </w:r>
      <w:r>
        <w:rPr>
          <w:rFonts w:asciiTheme="majorHAnsi" w:eastAsia="Proxima Nova" w:hAnsiTheme="majorHAnsi" w:cstheme="majorHAnsi"/>
          <w:color w:val="666666"/>
          <w:sz w:val="20"/>
          <w:szCs w:val="20"/>
        </w:rPr>
        <w:t xml:space="preserve"> </w:t>
      </w:r>
      <w:r w:rsidR="00EB484C">
        <w:rPr>
          <w:rFonts w:asciiTheme="majorHAnsi" w:eastAsia="Proxima Nova" w:hAnsiTheme="majorHAnsi" w:cstheme="majorHAnsi"/>
          <w:color w:val="666666"/>
          <w:sz w:val="20"/>
          <w:szCs w:val="20"/>
        </w:rPr>
        <w:t>Hamilton, ON</w:t>
      </w:r>
      <w:r w:rsidR="004B51C8" w:rsidRPr="003946E8">
        <w:rPr>
          <w:rFonts w:asciiTheme="majorHAnsi" w:eastAsia="Proxima Nova" w:hAnsiTheme="majorHAnsi" w:cstheme="majorHAnsi"/>
          <w:color w:val="434343"/>
          <w:sz w:val="20"/>
          <w:szCs w:val="20"/>
        </w:rPr>
        <w:tab/>
      </w:r>
      <w:r w:rsidR="00EA31B3" w:rsidRPr="003946E8">
        <w:rPr>
          <w:rFonts w:asciiTheme="majorHAnsi" w:eastAsia="Proxima Nova" w:hAnsiTheme="majorHAnsi" w:cstheme="majorHAnsi"/>
          <w:color w:val="666666"/>
          <w:sz w:val="20"/>
          <w:szCs w:val="20"/>
        </w:rPr>
        <w:t>2021 - 2025</w:t>
      </w:r>
    </w:p>
    <w:sectPr w:rsidR="00CC634B" w:rsidRPr="00D15DDA">
      <w:footerReference w:type="default" r:id="rId7"/>
      <w:pgSz w:w="12240" w:h="15840"/>
      <w:pgMar w:top="0" w:right="720" w:bottom="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8D97" w14:textId="77777777" w:rsidR="006F3A7C" w:rsidRDefault="006F3A7C">
      <w:r>
        <w:separator/>
      </w:r>
    </w:p>
  </w:endnote>
  <w:endnote w:type="continuationSeparator" w:id="0">
    <w:p w14:paraId="472591B2" w14:textId="77777777" w:rsidR="006F3A7C" w:rsidRDefault="006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oxima Nova Semibold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4AA26DAE" w:rsidR="0096225C" w:rsidRDefault="0096225C">
    <w:pPr>
      <w:jc w:val="center"/>
      <w:rPr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2795" w14:textId="77777777" w:rsidR="006F3A7C" w:rsidRDefault="006F3A7C">
      <w:r>
        <w:separator/>
      </w:r>
    </w:p>
  </w:footnote>
  <w:footnote w:type="continuationSeparator" w:id="0">
    <w:p w14:paraId="4E7027AA" w14:textId="77777777" w:rsidR="006F3A7C" w:rsidRDefault="006F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73C"/>
    <w:multiLevelType w:val="multilevel"/>
    <w:tmpl w:val="7BFCD6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255CAF"/>
    <w:multiLevelType w:val="hybridMultilevel"/>
    <w:tmpl w:val="E02E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1612"/>
    <w:multiLevelType w:val="multilevel"/>
    <w:tmpl w:val="C7D601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  <w:shd w:val="clear" w:color="auto" w:fill="aut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080263"/>
    <w:multiLevelType w:val="hybridMultilevel"/>
    <w:tmpl w:val="5F084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5C"/>
    <w:rsid w:val="000516ED"/>
    <w:rsid w:val="0011545F"/>
    <w:rsid w:val="001D5CCC"/>
    <w:rsid w:val="003946E8"/>
    <w:rsid w:val="004675B3"/>
    <w:rsid w:val="004B51C8"/>
    <w:rsid w:val="00613274"/>
    <w:rsid w:val="00660957"/>
    <w:rsid w:val="00666C99"/>
    <w:rsid w:val="006F3A7C"/>
    <w:rsid w:val="007C0F49"/>
    <w:rsid w:val="007D5BD9"/>
    <w:rsid w:val="007F4616"/>
    <w:rsid w:val="00842D86"/>
    <w:rsid w:val="008A1C1A"/>
    <w:rsid w:val="008E6B04"/>
    <w:rsid w:val="00940CF9"/>
    <w:rsid w:val="00951326"/>
    <w:rsid w:val="0096225C"/>
    <w:rsid w:val="009837A9"/>
    <w:rsid w:val="00B83D15"/>
    <w:rsid w:val="00BB692F"/>
    <w:rsid w:val="00C40DA7"/>
    <w:rsid w:val="00C472EE"/>
    <w:rsid w:val="00CC634B"/>
    <w:rsid w:val="00CD19DD"/>
    <w:rsid w:val="00CE3455"/>
    <w:rsid w:val="00D15DDA"/>
    <w:rsid w:val="00DC3195"/>
    <w:rsid w:val="00DD667B"/>
    <w:rsid w:val="00DF092A"/>
    <w:rsid w:val="00EA2EC7"/>
    <w:rsid w:val="00EA31B3"/>
    <w:rsid w:val="00EB484C"/>
    <w:rsid w:val="00F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E7AFE"/>
  <w15:docId w15:val="{D411F6E7-CB84-B740-9CF1-025E7130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F4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6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0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F49"/>
  </w:style>
  <w:style w:type="paragraph" w:styleId="Footer">
    <w:name w:val="footer"/>
    <w:basedOn w:val="Normal"/>
    <w:link w:val="FooterChar"/>
    <w:uiPriority w:val="99"/>
    <w:unhideWhenUsed/>
    <w:rsid w:val="007C0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F49"/>
  </w:style>
  <w:style w:type="paragraph" w:styleId="ListParagraph">
    <w:name w:val="List Paragraph"/>
    <w:basedOn w:val="Normal"/>
    <w:uiPriority w:val="34"/>
    <w:qFormat/>
    <w:rsid w:val="001D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Engineering</vt:lpstr>
    </vt:vector>
  </TitlesOfParts>
  <Manager/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Engineering</dc:title>
  <dc:subject>Resume 2021</dc:subject>
  <dc:creator>Laurie Eliana Joyekurun</dc:creator>
  <cp:keywords/>
  <dc:description/>
  <cp:lastModifiedBy>Laurie Joyekurun</cp:lastModifiedBy>
  <cp:revision>4</cp:revision>
  <dcterms:created xsi:type="dcterms:W3CDTF">2021-11-10T06:14:00Z</dcterms:created>
  <dcterms:modified xsi:type="dcterms:W3CDTF">2022-08-30T06:12:00Z</dcterms:modified>
  <cp:category/>
</cp:coreProperties>
</file>